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E36" w:rsidRDefault="00737E36">
      <w:pPr>
        <w:spacing w:line="360" w:lineRule="auto"/>
        <w:rPr>
          <w:rFonts w:ascii="Julius Sans One" w:eastAsia="Julius Sans One" w:hAnsi="Julius Sans One" w:cs="Julius Sans One"/>
          <w:b/>
          <w:sz w:val="28"/>
          <w:szCs w:val="28"/>
        </w:rPr>
      </w:pPr>
    </w:p>
    <w:p w:rsidR="00737E36" w:rsidRDefault="005D399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course is for students to learn the Latin language at a beginner’s level so that they can read simple, introductory Latin texts and literature in the original language.</w:t>
      </w:r>
    </w:p>
    <w:p w:rsidR="00737E36" w:rsidRDefault="005D399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learning to do so, students will also learn to appreciate the cultural and historical content of such texts, greatly improve their mastery of English vocabulary and grammar, appreciate the intricacies of how languages form and grow, and vastly improve c</w:t>
      </w:r>
      <w:r>
        <w:rPr>
          <w:rFonts w:ascii="Times New Roman" w:eastAsia="Times New Roman" w:hAnsi="Times New Roman" w:cs="Times New Roman"/>
          <w:sz w:val="24"/>
          <w:szCs w:val="24"/>
        </w:rPr>
        <w:t>ritical thinking skills.</w:t>
      </w:r>
    </w:p>
    <w:p w:rsidR="00737E36" w:rsidRDefault="005D399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Along with studying Grammar and Language, students will also be exploring topics surrounding the history, culture, literature, and mythology of Ancient Rome and Greece. A few of the topics that will be covered in this course will i</w:t>
      </w:r>
      <w:r>
        <w:rPr>
          <w:rFonts w:ascii="Times New Roman" w:eastAsia="Times New Roman" w:hAnsi="Times New Roman" w:cs="Times New Roman"/>
          <w:sz w:val="24"/>
          <w:szCs w:val="24"/>
        </w:rPr>
        <w:t>nclude:</w:t>
      </w:r>
      <w:bookmarkStart w:id="0" w:name="_GoBack"/>
      <w:bookmarkEnd w:id="0"/>
    </w:p>
    <w:p w:rsidR="00737E36" w:rsidRDefault="005D399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Greco-Roman history</w:t>
      </w:r>
    </w:p>
    <w:p w:rsidR="00737E36" w:rsidRDefault="005D399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Ancient oratory and rhetoric</w:t>
      </w:r>
    </w:p>
    <w:p w:rsidR="00737E36" w:rsidRDefault="005D399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Ancient philosophy</w:t>
      </w:r>
    </w:p>
    <w:p w:rsidR="00737E36" w:rsidRDefault="005D399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Archaeology and material culture</w:t>
      </w:r>
    </w:p>
    <w:p w:rsidR="00737E36" w:rsidRDefault="005D399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Ancient science and mathematics</w:t>
      </w:r>
    </w:p>
    <w:p w:rsidR="00737E36" w:rsidRDefault="005D399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Greco-Roman art and architecture</w:t>
      </w:r>
    </w:p>
    <w:p w:rsidR="00737E36" w:rsidRDefault="005D399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Mythology</w:t>
      </w:r>
    </w:p>
    <w:p w:rsidR="00737E36" w:rsidRDefault="005D399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work for my course is done in-class where I can work directl</w:t>
      </w:r>
      <w:r>
        <w:rPr>
          <w:rFonts w:ascii="Times New Roman" w:eastAsia="Times New Roman" w:hAnsi="Times New Roman" w:cs="Times New Roman"/>
          <w:sz w:val="24"/>
          <w:szCs w:val="24"/>
        </w:rPr>
        <w:t>y with students, helping them to master what can be a challenging subject.</w:t>
      </w:r>
    </w:p>
    <w:p w:rsidR="00737E36" w:rsidRDefault="005D399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it is important that students still practice regularly at home to learn both vocabulary and grammatical patterns.</w:t>
      </w:r>
    </w:p>
    <w:p w:rsidR="00737E36" w:rsidRDefault="005D399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students are always encouraged and welcome t</w:t>
      </w:r>
      <w:r>
        <w:rPr>
          <w:rFonts w:ascii="Times New Roman" w:eastAsia="Times New Roman" w:hAnsi="Times New Roman" w:cs="Times New Roman"/>
          <w:sz w:val="24"/>
          <w:szCs w:val="24"/>
        </w:rPr>
        <w:t>o see me for extra help! Please reinforce this with your children!</w:t>
      </w:r>
    </w:p>
    <w:p w:rsidR="00737E36" w:rsidRDefault="00737E36">
      <w:pPr>
        <w:spacing w:line="360" w:lineRule="auto"/>
        <w:rPr>
          <w:rFonts w:ascii="Times New Roman" w:eastAsia="Times New Roman" w:hAnsi="Times New Roman" w:cs="Times New Roman"/>
          <w:sz w:val="24"/>
          <w:szCs w:val="24"/>
        </w:rPr>
      </w:pPr>
    </w:p>
    <w:p w:rsidR="00737E36" w:rsidRDefault="005D3990">
      <w:pPr>
        <w:spacing w:line="360" w:lineRule="auto"/>
        <w:rPr>
          <w:rFonts w:ascii="Julius Sans One" w:eastAsia="Julius Sans One" w:hAnsi="Julius Sans One" w:cs="Julius Sans One"/>
          <w:i/>
          <w:sz w:val="24"/>
          <w:szCs w:val="24"/>
        </w:rPr>
      </w:pPr>
      <w:r>
        <w:rPr>
          <w:rFonts w:ascii="Times New Roman" w:eastAsia="Times New Roman" w:hAnsi="Times New Roman" w:cs="Times New Roman"/>
          <w:sz w:val="24"/>
          <w:szCs w:val="24"/>
        </w:rPr>
        <w:t xml:space="preserve">If you ever have any questions or concerns, please feel free to contact me: </w:t>
      </w:r>
      <w:r>
        <w:rPr>
          <w:rFonts w:ascii="Times New Roman" w:eastAsia="Times New Roman" w:hAnsi="Times New Roman" w:cs="Times New Roman"/>
          <w:b/>
          <w:sz w:val="24"/>
          <w:szCs w:val="24"/>
        </w:rPr>
        <w:t>dnovakoski@classicalacademy.org</w:t>
      </w:r>
    </w:p>
    <w:sectPr w:rsidR="00737E36">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90" w:rsidRDefault="005D3990">
      <w:pPr>
        <w:spacing w:line="240" w:lineRule="auto"/>
      </w:pPr>
      <w:r>
        <w:separator/>
      </w:r>
    </w:p>
  </w:endnote>
  <w:endnote w:type="continuationSeparator" w:id="0">
    <w:p w:rsidR="005D3990" w:rsidRDefault="005D39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ulius Sans On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90" w:rsidRDefault="005D3990">
      <w:pPr>
        <w:spacing w:line="240" w:lineRule="auto"/>
      </w:pPr>
      <w:r>
        <w:separator/>
      </w:r>
    </w:p>
  </w:footnote>
  <w:footnote w:type="continuationSeparator" w:id="0">
    <w:p w:rsidR="005D3990" w:rsidRDefault="005D39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36" w:rsidRDefault="00737E36">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36" w:rsidRDefault="00AD14E3">
    <w:pPr>
      <w:jc w:val="center"/>
    </w:pPr>
    <w:r>
      <w:rPr>
        <w:noProof/>
        <w:lang w:val="en-US"/>
      </w:rPr>
      <w:drawing>
        <wp:anchor distT="0" distB="0" distL="0" distR="0" simplePos="0" relativeHeight="251659264" behindDoc="0" locked="0" layoutInCell="1" hidden="0" allowOverlap="1" wp14:anchorId="1AF2AD5E" wp14:editId="6AF1B115">
          <wp:simplePos x="0" y="0"/>
          <wp:positionH relativeFrom="margin">
            <wp:align>left</wp:align>
          </wp:positionH>
          <wp:positionV relativeFrom="paragraph">
            <wp:posOffset>-66040</wp:posOffset>
          </wp:positionV>
          <wp:extent cx="1389185" cy="752475"/>
          <wp:effectExtent l="0" t="0" r="1905" b="0"/>
          <wp:wrapTopAndBottom distT="0" distB="0"/>
          <wp:docPr id="2" name="image1.png" descr="SPQR"/>
          <wp:cNvGraphicFramePr/>
          <a:graphic xmlns:a="http://schemas.openxmlformats.org/drawingml/2006/main">
            <a:graphicData uri="http://schemas.openxmlformats.org/drawingml/2006/picture">
              <pic:pic xmlns:pic="http://schemas.openxmlformats.org/drawingml/2006/picture">
                <pic:nvPicPr>
                  <pic:cNvPr id="0" name="image1.png" descr="SPQR"/>
                  <pic:cNvPicPr preferRelativeResize="0"/>
                </pic:nvPicPr>
                <pic:blipFill>
                  <a:blip r:embed="rId1"/>
                  <a:srcRect/>
                  <a:stretch>
                    <a:fillRect/>
                  </a:stretch>
                </pic:blipFill>
                <pic:spPr>
                  <a:xfrm>
                    <a:off x="0" y="0"/>
                    <a:ext cx="1389185" cy="752475"/>
                  </a:xfrm>
                  <a:prstGeom prst="rect">
                    <a:avLst/>
                  </a:prstGeom>
                  <a:ln/>
                </pic:spPr>
              </pic:pic>
            </a:graphicData>
          </a:graphic>
        </wp:anchor>
      </w:drawing>
    </w:r>
    <w:r>
      <w:rPr>
        <w:noProof/>
        <w:lang w:val="en-US"/>
      </w:rPr>
      <w:drawing>
        <wp:anchor distT="0" distB="0" distL="0" distR="0" simplePos="0" relativeHeight="251658240" behindDoc="0" locked="0" layoutInCell="1" hidden="0" allowOverlap="1" wp14:anchorId="0A57FA1D" wp14:editId="6C22E760">
          <wp:simplePos x="0" y="0"/>
          <wp:positionH relativeFrom="margin">
            <wp:align>right</wp:align>
          </wp:positionH>
          <wp:positionV relativeFrom="paragraph">
            <wp:posOffset>-65802</wp:posOffset>
          </wp:positionV>
          <wp:extent cx="1389185" cy="752475"/>
          <wp:effectExtent l="0" t="0" r="1905" b="0"/>
          <wp:wrapTopAndBottom distT="0" distB="0"/>
          <wp:docPr id="1" name="image1.png" descr="SPQR"/>
          <wp:cNvGraphicFramePr/>
          <a:graphic xmlns:a="http://schemas.openxmlformats.org/drawingml/2006/main">
            <a:graphicData uri="http://schemas.openxmlformats.org/drawingml/2006/picture">
              <pic:pic xmlns:pic="http://schemas.openxmlformats.org/drawingml/2006/picture">
                <pic:nvPicPr>
                  <pic:cNvPr id="0" name="image1.png" descr="SPQR"/>
                  <pic:cNvPicPr preferRelativeResize="0"/>
                </pic:nvPicPr>
                <pic:blipFill>
                  <a:blip r:embed="rId1"/>
                  <a:srcRect/>
                  <a:stretch>
                    <a:fillRect/>
                  </a:stretch>
                </pic:blipFill>
                <pic:spPr>
                  <a:xfrm>
                    <a:off x="0" y="0"/>
                    <a:ext cx="1389185" cy="752475"/>
                  </a:xfrm>
                  <a:prstGeom prst="rect">
                    <a:avLst/>
                  </a:prstGeom>
                  <a:ln/>
                </pic:spPr>
              </pic:pic>
            </a:graphicData>
          </a:graphic>
        </wp:anchor>
      </w:drawing>
    </w:r>
    <w:r w:rsidR="005D3990">
      <w:rPr>
        <w:rFonts w:ascii="Julius Sans One" w:eastAsia="Julius Sans One" w:hAnsi="Julius Sans One" w:cs="Julius Sans One"/>
        <w:i/>
        <w:sz w:val="28"/>
        <w:szCs w:val="28"/>
      </w:rPr>
      <w:t xml:space="preserve">Mr. </w:t>
    </w:r>
    <w:proofErr w:type="spellStart"/>
    <w:r w:rsidR="005D3990">
      <w:rPr>
        <w:rFonts w:ascii="Julius Sans One" w:eastAsia="Julius Sans One" w:hAnsi="Julius Sans One" w:cs="Julius Sans One"/>
        <w:i/>
        <w:sz w:val="28"/>
        <w:szCs w:val="28"/>
      </w:rPr>
      <w:t>Novakoski’s</w:t>
    </w:r>
    <w:proofErr w:type="spellEnd"/>
    <w:r w:rsidR="005D3990">
      <w:rPr>
        <w:rFonts w:ascii="Julius Sans One" w:eastAsia="Julius Sans One" w:hAnsi="Julius Sans One" w:cs="Julius Sans One"/>
        <w:i/>
        <w:sz w:val="28"/>
        <w:szCs w:val="28"/>
      </w:rPr>
      <w:t xml:space="preserve"> Latin Class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1334"/>
    <w:multiLevelType w:val="multilevel"/>
    <w:tmpl w:val="A5C4CA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36"/>
    <w:rsid w:val="005D3990"/>
    <w:rsid w:val="00737E36"/>
    <w:rsid w:val="00AD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3D5A9-5EC2-4D72-813E-638A8FE3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D14E3"/>
    <w:pPr>
      <w:tabs>
        <w:tab w:val="center" w:pos="4680"/>
        <w:tab w:val="right" w:pos="9360"/>
      </w:tabs>
      <w:spacing w:line="240" w:lineRule="auto"/>
    </w:pPr>
  </w:style>
  <w:style w:type="character" w:customStyle="1" w:styleId="HeaderChar">
    <w:name w:val="Header Char"/>
    <w:basedOn w:val="DefaultParagraphFont"/>
    <w:link w:val="Header"/>
    <w:uiPriority w:val="99"/>
    <w:rsid w:val="00AD14E3"/>
  </w:style>
  <w:style w:type="paragraph" w:styleId="Footer">
    <w:name w:val="footer"/>
    <w:basedOn w:val="Normal"/>
    <w:link w:val="FooterChar"/>
    <w:uiPriority w:val="99"/>
    <w:unhideWhenUsed/>
    <w:rsid w:val="00AD14E3"/>
    <w:pPr>
      <w:tabs>
        <w:tab w:val="center" w:pos="4680"/>
        <w:tab w:val="right" w:pos="9360"/>
      </w:tabs>
      <w:spacing w:line="240" w:lineRule="auto"/>
    </w:pPr>
  </w:style>
  <w:style w:type="character" w:customStyle="1" w:styleId="FooterChar">
    <w:name w:val="Footer Char"/>
    <w:basedOn w:val="DefaultParagraphFont"/>
    <w:link w:val="Footer"/>
    <w:uiPriority w:val="99"/>
    <w:rsid w:val="00AD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Devin Novakoski</cp:lastModifiedBy>
  <cp:revision>3</cp:revision>
  <dcterms:created xsi:type="dcterms:W3CDTF">2021-09-22T12:20:00Z</dcterms:created>
  <dcterms:modified xsi:type="dcterms:W3CDTF">2021-09-22T12:21:00Z</dcterms:modified>
</cp:coreProperties>
</file>